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04a67699b04a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ff2455f8d141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Skibo,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105cbd146d4890" /><Relationship Type="http://schemas.openxmlformats.org/officeDocument/2006/relationships/numbering" Target="/word/numbering.xml" Id="Ra25bb143ec5142f4" /><Relationship Type="http://schemas.openxmlformats.org/officeDocument/2006/relationships/settings" Target="/word/settings.xml" Id="Re88bbfd6f39042f8" /><Relationship Type="http://schemas.openxmlformats.org/officeDocument/2006/relationships/image" Target="/word/media/899a842c-5047-45e6-9e71-ab144726fdf3.png" Id="R68ff2455f8d141ca" /></Relationships>
</file>