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0134e7661547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a9c29509e346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Slate River Valley,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73985d42b148ec" /><Relationship Type="http://schemas.openxmlformats.org/officeDocument/2006/relationships/numbering" Target="/word/numbering.xml" Id="R8690e98a42ce4c2c" /><Relationship Type="http://schemas.openxmlformats.org/officeDocument/2006/relationships/settings" Target="/word/settings.xml" Id="R29882fb9ae2341fa" /><Relationship Type="http://schemas.openxmlformats.org/officeDocument/2006/relationships/image" Target="/word/media/d3d28197-f597-4f5d-8e19-8d2a534e6fb4.png" Id="Reea9c29509e346a2" /></Relationships>
</file>