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199ac2349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eab0f7a4a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10406ad07042b1" /><Relationship Type="http://schemas.openxmlformats.org/officeDocument/2006/relationships/numbering" Target="/word/numbering.xml" Id="Rea01eef1d7574146" /><Relationship Type="http://schemas.openxmlformats.org/officeDocument/2006/relationships/settings" Target="/word/settings.xml" Id="R74fb03ad41994a32" /><Relationship Type="http://schemas.openxmlformats.org/officeDocument/2006/relationships/image" Target="/word/media/f8fff47b-99ba-4965-8c59-78ffe566f874.png" Id="Rf93eab0f7a4a41b8" /></Relationships>
</file>