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9bb130c80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13a3cc8b8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Smithers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52c5c6b0d4097" /><Relationship Type="http://schemas.openxmlformats.org/officeDocument/2006/relationships/numbering" Target="/word/numbering.xml" Id="Rda575a25639b4d99" /><Relationship Type="http://schemas.openxmlformats.org/officeDocument/2006/relationships/settings" Target="/word/settings.xml" Id="R31bdeb817adf4b43" /><Relationship Type="http://schemas.openxmlformats.org/officeDocument/2006/relationships/image" Target="/word/media/430ce8c4-5c16-43a5-bba7-990478423f70.png" Id="R39a13a3cc8b84eaf" /></Relationships>
</file>