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7c648a55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e92d822e3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Smoking Tent,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29a1f7e404a46" /><Relationship Type="http://schemas.openxmlformats.org/officeDocument/2006/relationships/numbering" Target="/word/numbering.xml" Id="Rfc8f79d34c10428c" /><Relationship Type="http://schemas.openxmlformats.org/officeDocument/2006/relationships/settings" Target="/word/settings.xml" Id="R95038c744033414a" /><Relationship Type="http://schemas.openxmlformats.org/officeDocument/2006/relationships/image" Target="/word/media/31d04d42-0bc0-43d6-b2b3-1d0563d8af2a.png" Id="R6a1e92d822e34b27" /></Relationships>
</file>