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5eaff6e31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d386da9ec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Snake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7a24e0b5d4a2f" /><Relationship Type="http://schemas.openxmlformats.org/officeDocument/2006/relationships/numbering" Target="/word/numbering.xml" Id="R03ae89952d2845f6" /><Relationship Type="http://schemas.openxmlformats.org/officeDocument/2006/relationships/settings" Target="/word/settings.xml" Id="R5ced2b47c353439f" /><Relationship Type="http://schemas.openxmlformats.org/officeDocument/2006/relationships/image" Target="/word/media/72c318b5-920b-44e4-ac70-7742dce839eb.png" Id="R406d386da9ec40d6" /></Relationships>
</file>