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699463dc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bcc615e3f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Sonningdale,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054e259c48e3" /><Relationship Type="http://schemas.openxmlformats.org/officeDocument/2006/relationships/numbering" Target="/word/numbering.xml" Id="R829a3f4bc14140db" /><Relationship Type="http://schemas.openxmlformats.org/officeDocument/2006/relationships/settings" Target="/word/settings.xml" Id="R6da97113721f4b8a" /><Relationship Type="http://schemas.openxmlformats.org/officeDocument/2006/relationships/image" Target="/word/media/c567fe1b-4a0f-4c05-b119-1a23decfea41.png" Id="Rf71bcc615e3f4489" /></Relationships>
</file>