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b9416679ec43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4977fe37d64c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Sopher's Landing,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938f1cee704bf7" /><Relationship Type="http://schemas.openxmlformats.org/officeDocument/2006/relationships/numbering" Target="/word/numbering.xml" Id="R082269f08d1c41d3" /><Relationship Type="http://schemas.openxmlformats.org/officeDocument/2006/relationships/settings" Target="/word/settings.xml" Id="R5c0aa40d282641bd" /><Relationship Type="http://schemas.openxmlformats.org/officeDocument/2006/relationships/image" Target="/word/media/3ded2678-e020-4ec3-8f44-3dc9d1b9aaca.png" Id="R354977fe37d64c8b" /></Relationships>
</file>