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e7fa17b2a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fa870be4e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Bentinck,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351dde6ad43d3" /><Relationship Type="http://schemas.openxmlformats.org/officeDocument/2006/relationships/numbering" Target="/word/numbering.xml" Id="Ra3768419f26348e6" /><Relationship Type="http://schemas.openxmlformats.org/officeDocument/2006/relationships/settings" Target="/word/settings.xml" Id="R6280462678d44b96" /><Relationship Type="http://schemas.openxmlformats.org/officeDocument/2006/relationships/image" Target="/word/media/fb5bc925-5b63-4d86-9640-94276d4afca2.png" Id="Re4efa870be4e4bb7" /></Relationships>
</file>