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2d2d5f700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314c959b3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e1f91b3224ffe" /><Relationship Type="http://schemas.openxmlformats.org/officeDocument/2006/relationships/numbering" Target="/word/numbering.xml" Id="R1af780c16aad4a0b" /><Relationship Type="http://schemas.openxmlformats.org/officeDocument/2006/relationships/settings" Target="/word/settings.xml" Id="R5388662f4c3a45f7" /><Relationship Type="http://schemas.openxmlformats.org/officeDocument/2006/relationships/image" Target="/word/media/b8988847-a95e-41a6-8977-b7840dec1371.png" Id="R7aa314c959b34cfa" /></Relationships>
</file>