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4c72fcae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a3fd0f5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Buxton,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b4a3c86248bd" /><Relationship Type="http://schemas.openxmlformats.org/officeDocument/2006/relationships/numbering" Target="/word/numbering.xml" Id="Rfc5fe008becd461d" /><Relationship Type="http://schemas.openxmlformats.org/officeDocument/2006/relationships/settings" Target="/word/settings.xml" Id="R31805c60777d4801" /><Relationship Type="http://schemas.openxmlformats.org/officeDocument/2006/relationships/image" Target="/word/media/c8bf5564-b665-46af-9cbd-92c5c764fdc1.png" Id="R590da3fd0f524b95" /></Relationships>
</file>