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f9af8e710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36826b476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Cambie,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07cc2eb9b4d1c" /><Relationship Type="http://schemas.openxmlformats.org/officeDocument/2006/relationships/numbering" Target="/word/numbering.xml" Id="R0dce6fbe9d6b4bb7" /><Relationship Type="http://schemas.openxmlformats.org/officeDocument/2006/relationships/settings" Target="/word/settings.xml" Id="R4ac90183d3de4307" /><Relationship Type="http://schemas.openxmlformats.org/officeDocument/2006/relationships/image" Target="/word/media/4b5cb598-3bc1-40ff-a9ec-2893993a4325.png" Id="R59236826b4764054" /></Relationships>
</file>