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a61be2273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127649612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Cape Highlands,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f65973ed04e60" /><Relationship Type="http://schemas.openxmlformats.org/officeDocument/2006/relationships/numbering" Target="/word/numbering.xml" Id="R000d0f283c5843e3" /><Relationship Type="http://schemas.openxmlformats.org/officeDocument/2006/relationships/settings" Target="/word/settings.xml" Id="Race9ef1262e34340" /><Relationship Type="http://schemas.openxmlformats.org/officeDocument/2006/relationships/image" Target="/word/media/5a0266be-174a-447a-b3c7-7f2fdddb9408.png" Id="R2341276496124bbe" /></Relationships>
</file>