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16b4156fb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9322be2a6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Esk,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c7353188f42cf" /><Relationship Type="http://schemas.openxmlformats.org/officeDocument/2006/relationships/numbering" Target="/word/numbering.xml" Id="Rccd52883c15f406e" /><Relationship Type="http://schemas.openxmlformats.org/officeDocument/2006/relationships/settings" Target="/word/settings.xml" Id="Rf4259545c6fd4872" /><Relationship Type="http://schemas.openxmlformats.org/officeDocument/2006/relationships/image" Target="/word/media/5eabd1ae-7ca1-49e0-94fa-b50bff30b2ee.png" Id="R4eb9322be2a648f8" /></Relationships>
</file>