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9f5c7a754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90a4945db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Gnadenthal,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794b2b2aa4671" /><Relationship Type="http://schemas.openxmlformats.org/officeDocument/2006/relationships/numbering" Target="/word/numbering.xml" Id="R6aec5459ea7b4f00" /><Relationship Type="http://schemas.openxmlformats.org/officeDocument/2006/relationships/settings" Target="/word/settings.xml" Id="R07692ba97e4e40d1" /><Relationship Type="http://schemas.openxmlformats.org/officeDocument/2006/relationships/image" Target="/word/media/f103936e-7e61-4e83-aacd-bf320bcbbd12.png" Id="R0cb90a4945db4b1a" /></Relationships>
</file>