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a1cbceb5b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4822c8ea1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df9f771b941da" /><Relationship Type="http://schemas.openxmlformats.org/officeDocument/2006/relationships/numbering" Target="/word/numbering.xml" Id="R70f20897d40b4fc2" /><Relationship Type="http://schemas.openxmlformats.org/officeDocument/2006/relationships/settings" Target="/word/settings.xml" Id="Rf5430bbde19f471e" /><Relationship Type="http://schemas.openxmlformats.org/officeDocument/2006/relationships/image" Target="/word/media/b29d6f93-7377-4f66-95dc-eec59ab01b1d.png" Id="Rb824822c8ea14319" /></Relationships>
</file>