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972b2a169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c8a45067e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Haven,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2a8ded5724cf8" /><Relationship Type="http://schemas.openxmlformats.org/officeDocument/2006/relationships/numbering" Target="/word/numbering.xml" Id="Rd9e845e6accd4c9e" /><Relationship Type="http://schemas.openxmlformats.org/officeDocument/2006/relationships/settings" Target="/word/settings.xml" Id="Re23beab8837044fd" /><Relationship Type="http://schemas.openxmlformats.org/officeDocument/2006/relationships/image" Target="/word/media/725578a4-7c70-43b2-b29b-abd187b41eb5.png" Id="R9c1c8a45067e4683" /></Relationships>
</file>