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ba75a6345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6ab6dfc5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Lochaber,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e99db399e43f4" /><Relationship Type="http://schemas.openxmlformats.org/officeDocument/2006/relationships/numbering" Target="/word/numbering.xml" Id="Rd5fb606586264c15" /><Relationship Type="http://schemas.openxmlformats.org/officeDocument/2006/relationships/settings" Target="/word/settings.xml" Id="R8075645ad0af4f23" /><Relationship Type="http://schemas.openxmlformats.org/officeDocument/2006/relationships/image" Target="/word/media/ff00cc1e-9076-4854-8bcc-d56ae4dd6959.png" Id="R52ab6ab6dfc54d08" /></Relationships>
</file>