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dd3480b01f4e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b1d6b02f9043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Magnetawan,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a59e3eb7ff4c05" /><Relationship Type="http://schemas.openxmlformats.org/officeDocument/2006/relationships/numbering" Target="/word/numbering.xml" Id="R2b8a99466b974c3a" /><Relationship Type="http://schemas.openxmlformats.org/officeDocument/2006/relationships/settings" Target="/word/settings.xml" Id="Rc05418f5ec9f4494" /><Relationship Type="http://schemas.openxmlformats.org/officeDocument/2006/relationships/image" Target="/word/media/f3c5e81f-dd49-423b-bf5e-694cb1ab63d2.png" Id="R61b1d6b02f904375" /></Relationships>
</file>