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516ce3271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6bdf25c00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Port Morien,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f571c759e4256" /><Relationship Type="http://schemas.openxmlformats.org/officeDocument/2006/relationships/numbering" Target="/word/numbering.xml" Id="Rbb99de7b21d64135" /><Relationship Type="http://schemas.openxmlformats.org/officeDocument/2006/relationships/settings" Target="/word/settings.xml" Id="R753cba6cc7fd4d38" /><Relationship Type="http://schemas.openxmlformats.org/officeDocument/2006/relationships/image" Target="/word/media/5383e630-b5ca-4d79-9644-d0d309efe769.png" Id="Rfa06bdf25c0043bb" /></Relationships>
</file>