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6ea542ccd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c186aa0ef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Range,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1cfeaf2794f35" /><Relationship Type="http://schemas.openxmlformats.org/officeDocument/2006/relationships/numbering" Target="/word/numbering.xml" Id="R32cf031d7c864db4" /><Relationship Type="http://schemas.openxmlformats.org/officeDocument/2006/relationships/settings" Target="/word/settings.xml" Id="R886d40e1e6d04ea4" /><Relationship Type="http://schemas.openxmlformats.org/officeDocument/2006/relationships/image" Target="/word/media/03f7c889-d920-473e-aca5-20ba88ddc7a2.png" Id="R26bc186aa0ef412e" /></Relationships>
</file>