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d0030bc8f44d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56105eac0c42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Salt Springs,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fb2cccd6f84776" /><Relationship Type="http://schemas.openxmlformats.org/officeDocument/2006/relationships/numbering" Target="/word/numbering.xml" Id="Rc0dc58fe80874f9a" /><Relationship Type="http://schemas.openxmlformats.org/officeDocument/2006/relationships/settings" Target="/word/settings.xml" Id="R8b6f1efdd9654bd5" /><Relationship Type="http://schemas.openxmlformats.org/officeDocument/2006/relationships/image" Target="/word/media/620df3c3-4e01-4d46-a88f-ad606d7035be.png" Id="R7c56105eac0c4276" /></Relationships>
</file>