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cd64ea2bc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40b7f67e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Slocan,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42a45498f4246" /><Relationship Type="http://schemas.openxmlformats.org/officeDocument/2006/relationships/numbering" Target="/word/numbering.xml" Id="R7128b012b9fb4b72" /><Relationship Type="http://schemas.openxmlformats.org/officeDocument/2006/relationships/settings" Target="/word/settings.xml" Id="R6e989d1b1f644c4e" /><Relationship Type="http://schemas.openxmlformats.org/officeDocument/2006/relationships/image" Target="/word/media/60d37332-f5e4-411f-b0b5-e8f111a463ca.png" Id="Ra1fc40b7f67e4ce4" /></Relationships>
</file>