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13498b807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22b765bf9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Wellington,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7476b23504e61" /><Relationship Type="http://schemas.openxmlformats.org/officeDocument/2006/relationships/numbering" Target="/word/numbering.xml" Id="R65891844ac2b4e85" /><Relationship Type="http://schemas.openxmlformats.org/officeDocument/2006/relationships/settings" Target="/word/settings.xml" Id="Rf2e588c11f3d4a9c" /><Relationship Type="http://schemas.openxmlformats.org/officeDocument/2006/relationships/image" Target="/word/media/3f50d4a6-26c7-41d7-97b2-a81d3fb32cca.png" Id="Rda622b765bf943d0" /></Relationships>
</file>