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911bd88a4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a6abdb60c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Wilberforce,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d34f6e60f4be9" /><Relationship Type="http://schemas.openxmlformats.org/officeDocument/2006/relationships/numbering" Target="/word/numbering.xml" Id="R7429bf1c146742d3" /><Relationship Type="http://schemas.openxmlformats.org/officeDocument/2006/relationships/settings" Target="/word/settings.xml" Id="R467a4c11565e4604" /><Relationship Type="http://schemas.openxmlformats.org/officeDocument/2006/relationships/image" Target="/word/media/d418dffa-ba06-49ac-b9a6-f71fef759f76.png" Id="R11fa6abdb60c4f05" /></Relationships>
</file>