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20313aafd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8a112607a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Williamston,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ddbbc48c14f9c" /><Relationship Type="http://schemas.openxmlformats.org/officeDocument/2006/relationships/numbering" Target="/word/numbering.xml" Id="Rceaaf6bd062c4d59" /><Relationship Type="http://schemas.openxmlformats.org/officeDocument/2006/relationships/settings" Target="/word/settings.xml" Id="R6e4ddc8ea3f04a6d" /><Relationship Type="http://schemas.openxmlformats.org/officeDocument/2006/relationships/image" Target="/word/media/5497c0c9-ccea-4305-b2e4-38d7a527fc13.png" Id="R9c58a112607a4e53" /></Relationships>
</file>