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bc2424f4f5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6e860b2d43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Woodslee,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1ec7ed5ba4fa1" /><Relationship Type="http://schemas.openxmlformats.org/officeDocument/2006/relationships/numbering" Target="/word/numbering.xml" Id="Rad6a7343efd74b03" /><Relationship Type="http://schemas.openxmlformats.org/officeDocument/2006/relationships/settings" Target="/word/settings.xml" Id="R8e564ac24d5f4d72" /><Relationship Type="http://schemas.openxmlformats.org/officeDocument/2006/relationships/image" Target="/word/media/af91022f-ec01-4c61-80b0-1e9651a3c5b7.png" Id="R916e860b2d4348b5" /></Relationships>
</file>