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575fa08e9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ab3ee67b1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Southside,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0626c27be43a4" /><Relationship Type="http://schemas.openxmlformats.org/officeDocument/2006/relationships/numbering" Target="/word/numbering.xml" Id="R13c009267e9446b0" /><Relationship Type="http://schemas.openxmlformats.org/officeDocument/2006/relationships/settings" Target="/word/settings.xml" Id="R965129d19ab74069" /><Relationship Type="http://schemas.openxmlformats.org/officeDocument/2006/relationships/image" Target="/word/media/e3b98ffa-ad99-4d86-adb3-1a88b059c81f.png" Id="R263ab3ee67b14d36" /></Relationships>
</file>