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f2680526b44d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c9819a9fba4f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Southview Cove,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6ac98066284dc5" /><Relationship Type="http://schemas.openxmlformats.org/officeDocument/2006/relationships/numbering" Target="/word/numbering.xml" Id="R57853e2ff875428a" /><Relationship Type="http://schemas.openxmlformats.org/officeDocument/2006/relationships/settings" Target="/word/settings.xml" Id="Rab55f84c3e5a4ad5" /><Relationship Type="http://schemas.openxmlformats.org/officeDocument/2006/relationships/image" Target="/word/media/960ff4b4-f34f-43a6-9bbf-29211ded7406.png" Id="R34c9819a9fba4f6a" /></Relationships>
</file>