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2e202b264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166400bfb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Southwest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a0c7aa1794f88" /><Relationship Type="http://schemas.openxmlformats.org/officeDocument/2006/relationships/numbering" Target="/word/numbering.xml" Id="R4c8a12ed7b304727" /><Relationship Type="http://schemas.openxmlformats.org/officeDocument/2006/relationships/settings" Target="/word/settings.xml" Id="R3992dd1dc1ab4ef5" /><Relationship Type="http://schemas.openxmlformats.org/officeDocument/2006/relationships/image" Target="/word/media/6345ca96-01ac-4bc2-9def-71292b3a7098.png" Id="Rd3b166400bfb404c" /></Relationships>
</file>