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e88fc844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dd751ce6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b02f9b504498" /><Relationship Type="http://schemas.openxmlformats.org/officeDocument/2006/relationships/numbering" Target="/word/numbering.xml" Id="R2c9a088557754ca9" /><Relationship Type="http://schemas.openxmlformats.org/officeDocument/2006/relationships/settings" Target="/word/settings.xml" Id="R65e524851b0d4d81" /><Relationship Type="http://schemas.openxmlformats.org/officeDocument/2006/relationships/image" Target="/word/media/e29d028f-6f4e-4f20-8647-d80a391def25.png" Id="R058dd751ce654b1f" /></Relationships>
</file>