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a96af6afc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f063c1a09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Sovereign,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2aec57f674f7c" /><Relationship Type="http://schemas.openxmlformats.org/officeDocument/2006/relationships/numbering" Target="/word/numbering.xml" Id="R9db7652d108f4e74" /><Relationship Type="http://schemas.openxmlformats.org/officeDocument/2006/relationships/settings" Target="/word/settings.xml" Id="R20a80c01074b4513" /><Relationship Type="http://schemas.openxmlformats.org/officeDocument/2006/relationships/image" Target="/word/media/6f3c848f-8dc7-49f6-824c-ce31baee0e5b.png" Id="Rb4bf063c1a094220" /></Relationships>
</file>