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908714f29242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6a4b3a9fde4e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Spanish,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21d34cad214a25" /><Relationship Type="http://schemas.openxmlformats.org/officeDocument/2006/relationships/numbering" Target="/word/numbering.xml" Id="R6f0171f50c654329" /><Relationship Type="http://schemas.openxmlformats.org/officeDocument/2006/relationships/settings" Target="/word/settings.xml" Id="R36eb690ca7304670" /><Relationship Type="http://schemas.openxmlformats.org/officeDocument/2006/relationships/image" Target="/word/media/2bbd1a50-362e-4682-8857-3e7f4c7c45c7.png" Id="Rc36a4b3a9fde4ee3" /></Relationships>
</file>