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b7459f25b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3ebadaf4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Spectacle Lakes,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ace926d8b4eb3" /><Relationship Type="http://schemas.openxmlformats.org/officeDocument/2006/relationships/numbering" Target="/word/numbering.xml" Id="R8d58496980784abe" /><Relationship Type="http://schemas.openxmlformats.org/officeDocument/2006/relationships/settings" Target="/word/settings.xml" Id="Rd9b530687ae345df" /><Relationship Type="http://schemas.openxmlformats.org/officeDocument/2006/relationships/image" Target="/word/media/120856f1-b2a3-4e5f-b4e1-329980a6261e.png" Id="Re4f3ebadaf4845aa" /></Relationships>
</file>