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9adf8a903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0a37d2c6f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Speedside,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b810f45ba44cc" /><Relationship Type="http://schemas.openxmlformats.org/officeDocument/2006/relationships/numbering" Target="/word/numbering.xml" Id="R97a8ce269396438e" /><Relationship Type="http://schemas.openxmlformats.org/officeDocument/2006/relationships/settings" Target="/word/settings.xml" Id="R1f2a0284f9bc4ef7" /><Relationship Type="http://schemas.openxmlformats.org/officeDocument/2006/relationships/image" Target="/word/media/d7fdb584-ec23-41a8-81fa-99eeb9f4d2da.png" Id="Rf560a37d2c6f4909" /></Relationships>
</file>