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bc6be415a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bd073c618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Speedside,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dec5f3be642d4" /><Relationship Type="http://schemas.openxmlformats.org/officeDocument/2006/relationships/numbering" Target="/word/numbering.xml" Id="R70bf0b1621ae444c" /><Relationship Type="http://schemas.openxmlformats.org/officeDocument/2006/relationships/settings" Target="/word/settings.xml" Id="Rae4a42932f4f4e87" /><Relationship Type="http://schemas.openxmlformats.org/officeDocument/2006/relationships/image" Target="/word/media/40728a88-5fe3-4819-b74a-1a827a35fbb8.png" Id="Rf9dbd073c61847ae" /></Relationships>
</file>