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74aa7c2a6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3a33ac86a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Spencerville,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e8388d20a4b65" /><Relationship Type="http://schemas.openxmlformats.org/officeDocument/2006/relationships/numbering" Target="/word/numbering.xml" Id="R478903543c1d4e85" /><Relationship Type="http://schemas.openxmlformats.org/officeDocument/2006/relationships/settings" Target="/word/settings.xml" Id="Rfcf6efc9c23441e0" /><Relationship Type="http://schemas.openxmlformats.org/officeDocument/2006/relationships/image" Target="/word/media/8a2a4a34-b0c4-44a7-9793-bb107d4944fe.png" Id="Rdbf3a33ac86a4b2c" /></Relationships>
</file>