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0c8b61b0f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b38675178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Arbour,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131af0c154f89" /><Relationship Type="http://schemas.openxmlformats.org/officeDocument/2006/relationships/numbering" Target="/word/numbering.xml" Id="R1f6d0fcfa2cb4115" /><Relationship Type="http://schemas.openxmlformats.org/officeDocument/2006/relationships/settings" Target="/word/settings.xml" Id="R479d620d86a34d68" /><Relationship Type="http://schemas.openxmlformats.org/officeDocument/2006/relationships/image" Target="/word/media/1e2fb36c-b0a6-4117-80b5-2440a0f02c0e.png" Id="Rb09b3867517846d4" /></Relationships>
</file>