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4a738b24f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6219e5d8d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 Park,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a879480cd40c1" /><Relationship Type="http://schemas.openxmlformats.org/officeDocument/2006/relationships/numbering" Target="/word/numbering.xml" Id="Rfd797a7736074f07" /><Relationship Type="http://schemas.openxmlformats.org/officeDocument/2006/relationships/settings" Target="/word/settings.xml" Id="R2dfcab62b02e4ff7" /><Relationship Type="http://schemas.openxmlformats.org/officeDocument/2006/relationships/image" Target="/word/media/a9a66623-ff2f-4de3-8b07-c1edb0d6fefd.png" Id="R3886219e5d8d4acf" /></Relationships>
</file>