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e58d9277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009e1922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West,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4f6eb1f84d5b" /><Relationship Type="http://schemas.openxmlformats.org/officeDocument/2006/relationships/numbering" Target="/word/numbering.xml" Id="Re2ee43f1893846b8" /><Relationship Type="http://schemas.openxmlformats.org/officeDocument/2006/relationships/settings" Target="/word/settings.xml" Id="R8030ce178b2b4874" /><Relationship Type="http://schemas.openxmlformats.org/officeDocument/2006/relationships/image" Target="/word/media/9c18a84c-1848-425d-872c-baf41d91ea85.png" Id="Rca9009e1922d4022" /></Relationships>
</file>