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ef069627624b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1f58893be747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Springmount,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090f84d524481c" /><Relationship Type="http://schemas.openxmlformats.org/officeDocument/2006/relationships/numbering" Target="/word/numbering.xml" Id="R356175d7c1e84947" /><Relationship Type="http://schemas.openxmlformats.org/officeDocument/2006/relationships/settings" Target="/word/settings.xml" Id="Rf1ba8bd45d02443a" /><Relationship Type="http://schemas.openxmlformats.org/officeDocument/2006/relationships/image" Target="/word/media/61e5e2d8-448e-49bd-a4ef-c56da3d0bdae.png" Id="R901f58893be7474e" /></Relationships>
</file>