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b4a3599bf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d7ac8dd89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edec28ba848af" /><Relationship Type="http://schemas.openxmlformats.org/officeDocument/2006/relationships/numbering" Target="/word/numbering.xml" Id="R69731235e0694b08" /><Relationship Type="http://schemas.openxmlformats.org/officeDocument/2006/relationships/settings" Target="/word/settings.xml" Id="R4f755d673b1a475e" /><Relationship Type="http://schemas.openxmlformats.org/officeDocument/2006/relationships/image" Target="/word/media/a6bd1766-97c0-4b81-94fa-37dc7a23d26e.png" Id="Rcebd7ac8dd894634" /></Relationships>
</file>