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5d6f3dd94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24d5e4e31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Sproatt,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318eb75304207" /><Relationship Type="http://schemas.openxmlformats.org/officeDocument/2006/relationships/numbering" Target="/word/numbering.xml" Id="R979f0fc0cdb44bd9" /><Relationship Type="http://schemas.openxmlformats.org/officeDocument/2006/relationships/settings" Target="/word/settings.xml" Id="Rc2d38303e97e4907" /><Relationship Type="http://schemas.openxmlformats.org/officeDocument/2006/relationships/image" Target="/word/media/dd3db74d-876e-4a5f-bcfa-00683ba547cf.png" Id="R1e224d5e4e314c23" /></Relationships>
</file>