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fe72350d9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39526abd2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 Cliff,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b6581f6284bc9" /><Relationship Type="http://schemas.openxmlformats.org/officeDocument/2006/relationships/numbering" Target="/word/numbering.xml" Id="R76b19108d4d3432b" /><Relationship Type="http://schemas.openxmlformats.org/officeDocument/2006/relationships/settings" Target="/word/settings.xml" Id="Rb8548458383a4385" /><Relationship Type="http://schemas.openxmlformats.org/officeDocument/2006/relationships/image" Target="/word/media/bbe122fd-72ff-4732-b2bc-76c6fabb6763.png" Id="R8fc39526abd24b39" /></Relationships>
</file>