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df49a4f0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5abe418fe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Grove,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521e3f99341e9" /><Relationship Type="http://schemas.openxmlformats.org/officeDocument/2006/relationships/numbering" Target="/word/numbering.xml" Id="R24526c10d4fa40c8" /><Relationship Type="http://schemas.openxmlformats.org/officeDocument/2006/relationships/settings" Target="/word/settings.xml" Id="R99dbf8d87bc6450c" /><Relationship Type="http://schemas.openxmlformats.org/officeDocument/2006/relationships/image" Target="/word/media/9a526b7f-5c5a-4665-ba91-39c386d1acf8.png" Id="R6a65abe418fe43f8" /></Relationships>
</file>