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ba0bf89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db67092d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806d3a4614874" /><Relationship Type="http://schemas.openxmlformats.org/officeDocument/2006/relationships/numbering" Target="/word/numbering.xml" Id="R4b26523b0a4343a3" /><Relationship Type="http://schemas.openxmlformats.org/officeDocument/2006/relationships/settings" Target="/word/settings.xml" Id="R1202fd0c73c74ede" /><Relationship Type="http://schemas.openxmlformats.org/officeDocument/2006/relationships/image" Target="/word/media/13bdcfc5-7239-44d3-b766-7066db64bb35.png" Id="R34d3db67092d46e8" /></Relationships>
</file>