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150e42190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1b2192049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Sprucefield,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255815aab40c3" /><Relationship Type="http://schemas.openxmlformats.org/officeDocument/2006/relationships/numbering" Target="/word/numbering.xml" Id="R221d9d00cb9a4793" /><Relationship Type="http://schemas.openxmlformats.org/officeDocument/2006/relationships/settings" Target="/word/settings.xml" Id="Rad68d1549be64f2b" /><Relationship Type="http://schemas.openxmlformats.org/officeDocument/2006/relationships/image" Target="/word/media/9cf0faaa-caec-4851-a36a-276417ffd2f2.png" Id="Rf411b21920494cb4" /></Relationships>
</file>