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4e3dd2c0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73dc9485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5acca49e4f89" /><Relationship Type="http://schemas.openxmlformats.org/officeDocument/2006/relationships/numbering" Target="/word/numbering.xml" Id="Ra6fac633610b4255" /><Relationship Type="http://schemas.openxmlformats.org/officeDocument/2006/relationships/settings" Target="/word/settings.xml" Id="Re23f442bbf624595" /><Relationship Type="http://schemas.openxmlformats.org/officeDocument/2006/relationships/image" Target="/word/media/527bc385-dead-44f5-88a7-ac321fe07f1f.png" Id="Rb2c573dc94854f26" /></Relationships>
</file>