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8f8003ee7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5ad24430d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Spuzzum,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a14528dce4067" /><Relationship Type="http://schemas.openxmlformats.org/officeDocument/2006/relationships/numbering" Target="/word/numbering.xml" Id="R63cb506ad7054a0b" /><Relationship Type="http://schemas.openxmlformats.org/officeDocument/2006/relationships/settings" Target="/word/settings.xml" Id="R60a93c753ac443d5" /><Relationship Type="http://schemas.openxmlformats.org/officeDocument/2006/relationships/image" Target="/word/media/f879e076-524d-4fb6-aefc-e3e58f8ad1ee.png" Id="Rf435ad24430d4c80" /></Relationships>
</file>