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5c187a5c2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15a3d8d55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50c38032e43b3" /><Relationship Type="http://schemas.openxmlformats.org/officeDocument/2006/relationships/numbering" Target="/word/numbering.xml" Id="R91d21d6ee4584fc3" /><Relationship Type="http://schemas.openxmlformats.org/officeDocument/2006/relationships/settings" Target="/word/settings.xml" Id="R903fac15a3054b52" /><Relationship Type="http://schemas.openxmlformats.org/officeDocument/2006/relationships/image" Target="/word/media/01b6170e-5a14-42eb-a093-d6787669ba22.png" Id="Rc3515a3d8d554d21" /></Relationships>
</file>