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8649a36c0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975ed8dbd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Squirrel Cove,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9b4b9289249fb" /><Relationship Type="http://schemas.openxmlformats.org/officeDocument/2006/relationships/numbering" Target="/word/numbering.xml" Id="R255fc3d66c0642ba" /><Relationship Type="http://schemas.openxmlformats.org/officeDocument/2006/relationships/settings" Target="/word/settings.xml" Id="Re0511bc60bc04da4" /><Relationship Type="http://schemas.openxmlformats.org/officeDocument/2006/relationships/image" Target="/word/media/540b380b-a986-448c-ae3e-8a0b8e4e08f2.png" Id="Rf1e975ed8dbd4cad" /></Relationships>
</file>